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6E" w:rsidRDefault="000525FC" w:rsidP="00287F82">
      <w:pPr>
        <w:widowControl w:val="0"/>
        <w:ind w:left="6237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>
        <w:rPr>
          <w:sz w:val="22"/>
          <w:szCs w:val="22"/>
        </w:rPr>
        <w:t xml:space="preserve"> </w:t>
      </w:r>
      <w:r w:rsidR="00287F82" w:rsidRPr="00287F82">
        <w:rPr>
          <w:sz w:val="22"/>
          <w:szCs w:val="22"/>
        </w:rPr>
        <w:t>«</w:t>
      </w:r>
      <w:r w:rsidR="00625AC3" w:rsidRPr="00625AC3">
        <w:rPr>
          <w:sz w:val="22"/>
          <w:szCs w:val="22"/>
        </w:rPr>
        <w:t xml:space="preserve">Создание системы распределённой автоматизации в распределительных сетях 6-10 </w:t>
      </w:r>
      <w:proofErr w:type="spellStart"/>
      <w:r w:rsidR="00625AC3" w:rsidRPr="00625AC3">
        <w:rPr>
          <w:sz w:val="22"/>
          <w:szCs w:val="22"/>
        </w:rPr>
        <w:t>кВ</w:t>
      </w:r>
      <w:proofErr w:type="spellEnd"/>
      <w:r w:rsidR="00625AC3" w:rsidRPr="00625AC3">
        <w:rPr>
          <w:sz w:val="22"/>
          <w:szCs w:val="22"/>
        </w:rPr>
        <w:t xml:space="preserve"> Сергиевского РЭС </w:t>
      </w:r>
      <w:proofErr w:type="gramStart"/>
      <w:r w:rsidR="00625AC3" w:rsidRPr="00625AC3">
        <w:rPr>
          <w:sz w:val="22"/>
          <w:szCs w:val="22"/>
        </w:rPr>
        <w:t>филиала  ПАО</w:t>
      </w:r>
      <w:proofErr w:type="gramEnd"/>
      <w:r w:rsidR="00625AC3" w:rsidRPr="00625AC3">
        <w:rPr>
          <w:sz w:val="22"/>
          <w:szCs w:val="22"/>
        </w:rPr>
        <w:t xml:space="preserve"> "</w:t>
      </w:r>
      <w:proofErr w:type="spellStart"/>
      <w:r w:rsidR="00625AC3" w:rsidRPr="00625AC3">
        <w:rPr>
          <w:sz w:val="22"/>
          <w:szCs w:val="22"/>
        </w:rPr>
        <w:t>Россети</w:t>
      </w:r>
      <w:proofErr w:type="spellEnd"/>
      <w:r w:rsidR="00625AC3" w:rsidRPr="00625AC3">
        <w:rPr>
          <w:sz w:val="22"/>
          <w:szCs w:val="22"/>
        </w:rPr>
        <w:t xml:space="preserve"> Волга" - "Самарские РС" (установка </w:t>
      </w:r>
      <w:proofErr w:type="spellStart"/>
      <w:r w:rsidR="00625AC3" w:rsidRPr="00625AC3">
        <w:rPr>
          <w:sz w:val="22"/>
          <w:szCs w:val="22"/>
        </w:rPr>
        <w:t>реклоузеров</w:t>
      </w:r>
      <w:proofErr w:type="spellEnd"/>
      <w:r w:rsidR="00625AC3" w:rsidRPr="00625AC3">
        <w:rPr>
          <w:sz w:val="22"/>
          <w:szCs w:val="22"/>
        </w:rPr>
        <w:t xml:space="preserve">   5 шт., установка выключателей 6-10 </w:t>
      </w:r>
      <w:proofErr w:type="spellStart"/>
      <w:r w:rsidR="00625AC3" w:rsidRPr="00625AC3">
        <w:rPr>
          <w:sz w:val="22"/>
          <w:szCs w:val="22"/>
        </w:rPr>
        <w:t>кВ</w:t>
      </w:r>
      <w:proofErr w:type="spellEnd"/>
      <w:r w:rsidR="00625AC3" w:rsidRPr="00625AC3">
        <w:rPr>
          <w:sz w:val="22"/>
          <w:szCs w:val="22"/>
        </w:rPr>
        <w:t xml:space="preserve"> 2 шт., внедрение системы SCADA 1 шт.)</w:t>
      </w:r>
      <w:bookmarkStart w:id="0" w:name="_GoBack"/>
      <w:bookmarkEnd w:id="0"/>
      <w:r w:rsidR="00CC4756">
        <w:rPr>
          <w:sz w:val="22"/>
          <w:szCs w:val="22"/>
        </w:rPr>
        <w:t>»</w:t>
      </w: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03B22"/>
    <w:rsid w:val="00175955"/>
    <w:rsid w:val="001B7218"/>
    <w:rsid w:val="001E7C6E"/>
    <w:rsid w:val="00287F82"/>
    <w:rsid w:val="003C3E24"/>
    <w:rsid w:val="00625AC3"/>
    <w:rsid w:val="006E3ECD"/>
    <w:rsid w:val="008735ED"/>
    <w:rsid w:val="00B361E3"/>
    <w:rsid w:val="00CC4756"/>
    <w:rsid w:val="00D05ABA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18</cp:revision>
  <dcterms:created xsi:type="dcterms:W3CDTF">2025-02-25T08:50:00Z</dcterms:created>
  <dcterms:modified xsi:type="dcterms:W3CDTF">2025-06-24T11:19:00Z</dcterms:modified>
</cp:coreProperties>
</file>